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11036" w:rsidRPr="00A020D4" w:rsidRDefault="00611036" w:rsidP="00611036">
      <w:pPr>
        <w:spacing w:before="100" w:beforeAutospacing="1" w:after="225" w:line="240" w:lineRule="auto"/>
        <w:jc w:val="center"/>
        <w:outlineLvl w:val="0"/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</w:pPr>
      <w:r w:rsidRPr="00A020D4">
        <w:rPr>
          <w:rFonts w:ascii="Times New Roman" w:eastAsia="Times New Roman" w:hAnsi="Times New Roman" w:cs="Times New Roman"/>
          <w:b/>
          <w:kern w:val="36"/>
          <w:sz w:val="28"/>
          <w:szCs w:val="28"/>
          <w:lang w:eastAsia="ru-RU"/>
        </w:rPr>
        <w:t>Основные виды деятельности</w:t>
      </w:r>
    </w:p>
    <w:p w:rsidR="00611036" w:rsidRPr="00611036" w:rsidRDefault="00611036" w:rsidP="00A020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- </w:t>
      </w:r>
      <w:r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социальное обслуживание граждан, признанных нуждающимися в социальном обслуживании</w:t>
      </w:r>
      <w:proofErr w:type="gramStart"/>
      <w:r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,п</w:t>
      </w:r>
      <w:proofErr w:type="gramEnd"/>
      <w:r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осредством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</w:t>
      </w:r>
      <w:r w:rsidRPr="001524B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получателей социальных услуг, имеющих ограничения жизнедеятельности в</w:t>
      </w:r>
      <w:r w:rsidR="001524BD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 xml:space="preserve"> </w:t>
      </w:r>
      <w:hyperlink r:id="rId5" w:history="1">
        <w:r w:rsidRPr="006110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стационарной форме</w:t>
        </w:r>
      </w:hyperlink>
      <w:r w:rsidRPr="0061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</w:t>
      </w:r>
      <w:r w:rsidR="002F50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11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</w:p>
    <w:p w:rsidR="00611036" w:rsidRPr="00611036" w:rsidRDefault="00611036" w:rsidP="00A020D4">
      <w:pPr>
        <w:spacing w:after="0" w:line="240" w:lineRule="auto"/>
        <w:ind w:firstLine="360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- </w:t>
      </w:r>
      <w:r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социальное обслуживание граждан, признанных нуждающимися в социальном обслуживании</w:t>
      </w:r>
      <w:proofErr w:type="gramStart"/>
      <w:r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,п</w:t>
      </w:r>
      <w:proofErr w:type="gramEnd"/>
      <w:r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осредством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</w:t>
      </w:r>
      <w:r w:rsidRPr="001524BD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потенциала получателей социальных услуг, имеющих ограничения жизнедеятельности</w:t>
      </w:r>
      <w:r w:rsidR="001524BD">
        <w:rPr>
          <w:rFonts w:ascii="Times New Roman" w:eastAsia="Times New Roman" w:hAnsi="Times New Roman" w:cs="Times New Roman"/>
          <w:b/>
          <w:color w:val="4A4A4A"/>
          <w:sz w:val="28"/>
          <w:szCs w:val="28"/>
          <w:lang w:eastAsia="ru-RU"/>
        </w:rPr>
        <w:t xml:space="preserve"> </w:t>
      </w:r>
      <w:r w:rsidRPr="0061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</w:t>
      </w:r>
      <w:hyperlink r:id="rId6" w:history="1">
        <w:proofErr w:type="spellStart"/>
        <w:r w:rsidRPr="006110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полустационарной</w:t>
        </w:r>
        <w:proofErr w:type="spellEnd"/>
        <w:r w:rsidRPr="006110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 xml:space="preserve"> форме</w:t>
        </w:r>
      </w:hyperlink>
      <w:r w:rsidRPr="0061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социального обслуживания</w:t>
      </w:r>
      <w:r w:rsidR="002F50FC">
        <w:rPr>
          <w:rFonts w:ascii="Times New Roman" w:eastAsia="Times New Roman" w:hAnsi="Times New Roman" w:cs="Times New Roman"/>
          <w:sz w:val="28"/>
          <w:szCs w:val="28"/>
          <w:lang w:eastAsia="ru-RU"/>
        </w:rPr>
        <w:t>;</w:t>
      </w:r>
      <w:r w:rsidRPr="0061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11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</w:p>
    <w:p w:rsidR="00611036" w:rsidRPr="00611036" w:rsidRDefault="00611036" w:rsidP="00A020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- </w:t>
      </w:r>
      <w:r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социальное обслуживание граждан, признанных нуждающимися в социальном обслуживании</w:t>
      </w:r>
      <w:proofErr w:type="gramStart"/>
      <w:r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,п</w:t>
      </w:r>
      <w:proofErr w:type="gramEnd"/>
      <w:r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осредством предоставления социально-бытовых, социально-медицинских, социально-психологических, социально-педагогических, социально-трудовых, социально-правовых услуг, услуг в целях повышения коммуникативного потенциала </w:t>
      </w:r>
      <w:r w:rsidRPr="001524BD">
        <w:rPr>
          <w:rFonts w:ascii="Times New Roman" w:eastAsia="Times New Roman" w:hAnsi="Times New Roman" w:cs="Times New Roman"/>
          <w:sz w:val="28"/>
          <w:szCs w:val="28"/>
          <w:lang w:eastAsia="ru-RU"/>
        </w:rPr>
        <w:t>получателей социальных услуг, имеющих ограничения жизнедеятельности</w:t>
      </w:r>
      <w:r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в форме социального </w:t>
      </w:r>
      <w:r w:rsidRPr="0061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обслуживания </w:t>
      </w:r>
      <w:hyperlink r:id="rId7" w:history="1">
        <w:r w:rsidRPr="006110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на дому</w:t>
        </w:r>
      </w:hyperlink>
      <w:r w:rsidR="002F50FC">
        <w:t>;</w:t>
      </w:r>
      <w:r w:rsidRPr="00611036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</w:p>
    <w:p w:rsidR="00611036" w:rsidRPr="00611036" w:rsidRDefault="002F50FC" w:rsidP="00A020D4">
      <w:pPr>
        <w:spacing w:after="0" w:line="240" w:lineRule="auto"/>
        <w:ind w:firstLine="426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61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 </w:t>
      </w:r>
      <w:r w:rsidR="00611036" w:rsidRPr="00611036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социальное обслуживание граждан посредством предоставления </w:t>
      </w:r>
      <w:hyperlink r:id="rId8" w:history="1">
        <w:r w:rsidR="00611036" w:rsidRPr="006110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срочных социальных услуг</w:t>
        </w:r>
      </w:hyperlink>
      <w:r w:rsidR="00611036"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;</w:t>
      </w:r>
      <w:r w:rsidR="00611036"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 </w:t>
      </w:r>
    </w:p>
    <w:p w:rsidR="00611036" w:rsidRPr="00611036" w:rsidRDefault="00611036" w:rsidP="00A020D4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- </w:t>
      </w:r>
      <w:r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организация </w:t>
      </w:r>
      <w:hyperlink r:id="rId9" w:history="1">
        <w:r w:rsidRPr="006110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социального сопровождения</w:t>
        </w:r>
      </w:hyperlink>
      <w:r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граждан, включающая оказание содействия гражданам в предоставлениимедицинской, психологической</w:t>
      </w:r>
      <w:proofErr w:type="gramStart"/>
      <w:r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,п</w:t>
      </w:r>
      <w:proofErr w:type="gramEnd"/>
      <w:r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едагогической, юридической,социальной помощи, не относящейся к социальным услугам.</w:t>
      </w:r>
    </w:p>
    <w:p w:rsidR="00611036" w:rsidRPr="00611036" w:rsidRDefault="00611036" w:rsidP="00A020D4">
      <w:pPr>
        <w:tabs>
          <w:tab w:val="num" w:pos="0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 </w:t>
      </w:r>
    </w:p>
    <w:p w:rsidR="00611036" w:rsidRPr="00611036" w:rsidRDefault="00A020D4" w:rsidP="00A02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</w:t>
      </w:r>
      <w:r w:rsidR="00611036"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Деятельность, связанную с оказанием услуг, относящихся к основным видам, учреждение осуществляет в соответствии с </w:t>
      </w:r>
      <w:hyperlink r:id="rId10" w:history="1">
        <w:r w:rsidR="00611036" w:rsidRPr="00611036">
          <w:rPr>
            <w:rFonts w:ascii="Times New Roman" w:eastAsia="Times New Roman" w:hAnsi="Times New Roman" w:cs="Times New Roman"/>
            <w:sz w:val="28"/>
            <w:szCs w:val="28"/>
            <w:lang w:eastAsia="ru-RU"/>
          </w:rPr>
          <w:t>государственным заданием</w:t>
        </w:r>
      </w:hyperlink>
      <w:r w:rsidR="00611036" w:rsidRPr="00611036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</w:t>
      </w:r>
      <w:r w:rsidR="00611036"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От выполнения государственного задания учреждение не имеет права отказаться.</w:t>
      </w:r>
    </w:p>
    <w:p w:rsidR="00611036" w:rsidRPr="00611036" w:rsidRDefault="00A020D4" w:rsidP="00A020D4">
      <w:pPr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 xml:space="preserve">      </w:t>
      </w:r>
      <w:r w:rsidR="00611036"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Учреждение вправе сверх установленного государственного задания,</w:t>
      </w:r>
      <w:r w:rsidR="00611036"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а также в случаях, определенных федеральными законами, </w:t>
      </w:r>
      <w:r w:rsidR="00611036"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br/>
        <w:t>в пределах установленного государственного задания выполнять работы, оказывать услуги, относящиеся к его основным видам деятельности, для граждан и юридических лиц за плату и на одинаковых при оказании одних и тех же услуг (выполнении работ) условиях.</w:t>
      </w:r>
    </w:p>
    <w:p w:rsidR="00611036" w:rsidRPr="00611036" w:rsidRDefault="00A020D4" w:rsidP="003F17EC">
      <w:pPr>
        <w:tabs>
          <w:tab w:val="left" w:pos="567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lastRenderedPageBreak/>
        <w:t xml:space="preserve">       </w:t>
      </w:r>
      <w:r w:rsidR="00611036" w:rsidRPr="00611036">
        <w:rPr>
          <w:rFonts w:ascii="Times New Roman" w:eastAsia="Times New Roman" w:hAnsi="Times New Roman" w:cs="Times New Roman"/>
          <w:color w:val="4A4A4A"/>
          <w:sz w:val="28"/>
          <w:szCs w:val="28"/>
          <w:lang w:eastAsia="ru-RU"/>
        </w:rPr>
        <w:t>Порядок определения указанной платы устанавливается учредителем Учреждения, если иное не предусмотрено федеральным законом.</w:t>
      </w:r>
      <w:bookmarkStart w:id="0" w:name="_GoBack"/>
      <w:bookmarkEnd w:id="0"/>
    </w:p>
    <w:sectPr w:rsidR="00611036" w:rsidRPr="00611036" w:rsidSect="006C149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767D61B9"/>
    <w:multiLevelType w:val="multilevel"/>
    <w:tmpl w:val="8F58AA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80D2D"/>
    <w:rsid w:val="001524BD"/>
    <w:rsid w:val="002F50FC"/>
    <w:rsid w:val="003F17EC"/>
    <w:rsid w:val="00611036"/>
    <w:rsid w:val="006C1497"/>
    <w:rsid w:val="00A020D4"/>
    <w:rsid w:val="00E06052"/>
    <w:rsid w:val="00E80D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1497"/>
  </w:style>
  <w:style w:type="paragraph" w:styleId="1">
    <w:name w:val="heading 1"/>
    <w:basedOn w:val="a"/>
    <w:link w:val="10"/>
    <w:uiPriority w:val="9"/>
    <w:qFormat/>
    <w:rsid w:val="00611036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color w:val="7EA1C2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036"/>
    <w:rPr>
      <w:rFonts w:ascii="Times New Roman" w:eastAsia="Times New Roman" w:hAnsi="Times New Roman" w:cs="Times New Roman"/>
      <w:color w:val="7EA1C2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1036"/>
    <w:rPr>
      <w:color w:val="145591"/>
      <w:u w:val="single"/>
    </w:rPr>
  </w:style>
  <w:style w:type="paragraph" w:styleId="a4">
    <w:name w:val="Normal (Web)"/>
    <w:basedOn w:val="a"/>
    <w:uiPriority w:val="99"/>
    <w:semiHidden/>
    <w:unhideWhenUsed/>
    <w:rsid w:val="00611036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611036"/>
    <w:pPr>
      <w:spacing w:before="100" w:beforeAutospacing="1" w:after="225" w:line="240" w:lineRule="auto"/>
      <w:outlineLvl w:val="0"/>
    </w:pPr>
    <w:rPr>
      <w:rFonts w:ascii="Times New Roman" w:eastAsia="Times New Roman" w:hAnsi="Times New Roman" w:cs="Times New Roman"/>
      <w:color w:val="7EA1C2"/>
      <w:kern w:val="36"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11036"/>
    <w:rPr>
      <w:rFonts w:ascii="Times New Roman" w:eastAsia="Times New Roman" w:hAnsi="Times New Roman" w:cs="Times New Roman"/>
      <w:color w:val="7EA1C2"/>
      <w:kern w:val="36"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611036"/>
    <w:rPr>
      <w:color w:val="145591"/>
      <w:u w:val="single"/>
    </w:rPr>
  </w:style>
  <w:style w:type="paragraph" w:styleId="a4">
    <w:name w:val="Normal (Web)"/>
    <w:basedOn w:val="a"/>
    <w:uiPriority w:val="99"/>
    <w:semiHidden/>
    <w:unhideWhenUsed/>
    <w:rsid w:val="00611036"/>
    <w:pPr>
      <w:spacing w:after="225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30587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1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9193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469483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448054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oc-zentr.ru/predostavlyaemie_uslugi/8796097632/9357510850.html" TargetMode="External"/><Relationship Id="rId13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hyperlink" Target="http://soc-zentr.ru/predostavlyaemie_uslugi/8796097632/8182811060.htm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soc-zentr.ru/predostavlyaemie_uslugi/8796097632/3058349928.htm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soc-zentr.ru/predostavlyaemie_uslugi/8796097632/6513294617.html" TargetMode="External"/><Relationship Id="rId10" Type="http://schemas.openxmlformats.org/officeDocument/2006/relationships/hyperlink" Target="http://soc-zentr.ru/predostavlyaemie_uslugi/8796097632/3973084109.htm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soc-zentr.ru/predostavlyaemie_uslugi/8796097632/7770888862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424</Words>
  <Characters>2423</Characters>
  <Application>Microsoft Office Word</Application>
  <DocSecurity>0</DocSecurity>
  <Lines>20</Lines>
  <Paragraphs>5</Paragraphs>
  <ScaleCrop>false</ScaleCrop>
  <Company/>
  <LinksUpToDate>false</LinksUpToDate>
  <CharactersWithSpaces>2842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Е732ZG</dc:creator>
  <cp:keywords/>
  <dc:description/>
  <cp:lastModifiedBy>user</cp:lastModifiedBy>
  <cp:revision>9</cp:revision>
  <dcterms:created xsi:type="dcterms:W3CDTF">2018-03-26T17:31:00Z</dcterms:created>
  <dcterms:modified xsi:type="dcterms:W3CDTF">2018-03-27T11:03:00Z</dcterms:modified>
</cp:coreProperties>
</file>